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0" w:rsidRDefault="008559BC" w:rsidP="008559BC">
      <w:pPr>
        <w:pStyle w:val="Title"/>
        <w:jc w:val="center"/>
        <w:rPr>
          <w:color w:val="00B050"/>
          <w:sz w:val="36"/>
          <w:szCs w:val="36"/>
        </w:rPr>
      </w:pPr>
      <w:bookmarkStart w:id="0" w:name="_GoBack"/>
      <w:bookmarkEnd w:id="0"/>
      <w:r w:rsidRPr="008559BC">
        <w:rPr>
          <w:color w:val="00B050"/>
          <w:sz w:val="36"/>
          <w:szCs w:val="36"/>
        </w:rPr>
        <w:t>SCC MEETING</w:t>
      </w:r>
      <w:r>
        <w:rPr>
          <w:color w:val="00B050"/>
          <w:sz w:val="36"/>
          <w:szCs w:val="36"/>
        </w:rPr>
        <w:t xml:space="preserve"> FOR CARPENTER HIGH SCHOOL</w:t>
      </w:r>
    </w:p>
    <w:p w:rsidR="00E8721F" w:rsidRPr="00E8721F" w:rsidRDefault="00E8721F" w:rsidP="008559BC">
      <w:pPr>
        <w:jc w:val="center"/>
      </w:pP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2520"/>
        <w:gridCol w:w="3240"/>
      </w:tblGrid>
      <w:tr w:rsidR="00E43BAB" w:rsidRPr="00692553" w:rsidTr="00D50257">
        <w:trPr>
          <w:cantSplit/>
        </w:trPr>
        <w:tc>
          <w:tcPr>
            <w:tcW w:w="1980" w:type="dxa"/>
            <w:shd w:val="clear" w:color="auto" w:fill="auto"/>
            <w:tcMar>
              <w:left w:w="0" w:type="dxa"/>
            </w:tcMar>
            <w:vAlign w:val="center"/>
          </w:tcPr>
          <w:p w:rsidR="00E43BAB" w:rsidRDefault="00E43BAB" w:rsidP="00954110">
            <w:pPr>
              <w:pStyle w:val="Heading1"/>
            </w:pPr>
            <w:r w:rsidRPr="00954110">
              <w:t>Minu</w:t>
            </w:r>
            <w:r>
              <w:t>tes</w:t>
            </w:r>
          </w:p>
        </w:tc>
        <w:sdt>
          <w:sdtPr>
            <w:alias w:val="Date"/>
            <w:tag w:val="Date"/>
            <w:id w:val="48425581"/>
            <w:placeholder>
              <w:docPart w:val="F5E9689E1C544E5681AF8442C07FFF2B"/>
            </w:placeholder>
            <w:date w:fullDate="2017-12-13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954110" w:rsidRDefault="00661FCC" w:rsidP="005F58B2">
                <w:pPr>
                  <w:pStyle w:val="Details"/>
                </w:pPr>
                <w:r>
                  <w:t>December 13, 2017</w:t>
                </w:r>
              </w:p>
            </w:tc>
          </w:sdtContent>
        </w:sdt>
        <w:tc>
          <w:tcPr>
            <w:tcW w:w="2520" w:type="dxa"/>
            <w:shd w:val="clear" w:color="auto" w:fill="auto"/>
            <w:tcMar>
              <w:left w:w="0" w:type="dxa"/>
            </w:tcMar>
            <w:vAlign w:val="center"/>
          </w:tcPr>
          <w:p w:rsidR="00E43BAB" w:rsidRPr="00954110" w:rsidRDefault="00A35C8F" w:rsidP="00A35C8F">
            <w:pPr>
              <w:pStyle w:val="Details"/>
            </w:pPr>
            <w:r>
              <w:t>7</w:t>
            </w:r>
            <w:r w:rsidR="00E8721F">
              <w:t xml:space="preserve">:00 </w:t>
            </w:r>
            <w:r>
              <w:t>P</w:t>
            </w:r>
            <w:r w:rsidR="00E8721F">
              <w:t xml:space="preserve">M 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8721F" w:rsidRPr="00954110" w:rsidRDefault="00661FCC" w:rsidP="00E8721F">
            <w:pPr>
              <w:pStyle w:val="Details"/>
              <w:jc w:val="center"/>
            </w:pPr>
            <w:r>
              <w:t>ART ROOM</w:t>
            </w:r>
            <w:r w:rsidR="00A35C8F">
              <w:t xml:space="preserve"> </w:t>
            </w:r>
          </w:p>
        </w:tc>
      </w:tr>
    </w:tbl>
    <w:p w:rsidR="00954110" w:rsidRDefault="00954110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8119"/>
      </w:tblGrid>
      <w:tr w:rsidR="0085168B" w:rsidRPr="00692553" w:rsidTr="00A35C8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60E43" w:rsidP="00954110">
            <w:pPr>
              <w:pStyle w:val="Heading3"/>
            </w:pPr>
            <w:r>
              <w:t>Type of meeting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E8721F" w:rsidRPr="00692553" w:rsidRDefault="0027301B" w:rsidP="00E8721F">
            <w:r>
              <w:t xml:space="preserve"> </w:t>
            </w:r>
            <w:r w:rsidR="000745BD">
              <w:t>Monthly Meeting</w:t>
            </w:r>
          </w:p>
        </w:tc>
      </w:tr>
      <w:tr w:rsidR="0085168B" w:rsidRPr="00692553" w:rsidTr="00A35C8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60E43" w:rsidP="00954110">
            <w:pPr>
              <w:pStyle w:val="Heading3"/>
            </w:pPr>
            <w:r>
              <w:t>Facilitator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D50257" w:rsidP="0027301B">
            <w:pPr>
              <w:ind w:left="0"/>
            </w:pPr>
            <w:r>
              <w:t xml:space="preserve"> </w:t>
            </w:r>
            <w:r w:rsidR="0027301B">
              <w:t xml:space="preserve"> </w:t>
            </w:r>
            <w:r>
              <w:t xml:space="preserve"> </w:t>
            </w:r>
            <w:r w:rsidR="000745BD">
              <w:t>Annette Viljoen</w:t>
            </w:r>
          </w:p>
        </w:tc>
      </w:tr>
      <w:tr w:rsidR="0085168B" w:rsidRPr="00692553" w:rsidTr="00A35C8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85168B" w:rsidP="00954110">
            <w:pPr>
              <w:pStyle w:val="Heading3"/>
            </w:pPr>
            <w:r w:rsidRPr="00692553">
              <w:t>Note take</w:t>
            </w:r>
            <w:r w:rsidR="00E60E43">
              <w:t>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27301B" w:rsidP="005052C5">
            <w:r>
              <w:t xml:space="preserve"> </w:t>
            </w:r>
            <w:r w:rsidR="000745BD">
              <w:t>Tracey Gorski</w:t>
            </w:r>
          </w:p>
        </w:tc>
      </w:tr>
      <w:tr w:rsidR="0085168B" w:rsidRPr="00692553" w:rsidTr="00A35C8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AC4910" w:rsidP="00954110">
            <w:pPr>
              <w:pStyle w:val="Heading3"/>
            </w:pPr>
            <w:r>
              <w:t>regrets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27301B" w:rsidP="00661FCC">
            <w:r>
              <w:t xml:space="preserve"> </w:t>
            </w:r>
            <w:r w:rsidR="00661FCC">
              <w:t xml:space="preserve"> </w:t>
            </w:r>
          </w:p>
        </w:tc>
      </w:tr>
      <w:tr w:rsidR="0085168B" w:rsidRPr="00692553" w:rsidTr="00A35C8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71DBA" w:rsidP="00954110">
            <w:pPr>
              <w:pStyle w:val="Heading3"/>
            </w:pPr>
            <w:r>
              <w:t>Attendees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Default="0027301B" w:rsidP="005052C5">
            <w:r>
              <w:t xml:space="preserve"> </w:t>
            </w:r>
            <w:r w:rsidR="00661FCC">
              <w:t xml:space="preserve"> </w:t>
            </w:r>
            <w:r w:rsidR="00720DD6">
              <w:t xml:space="preserve">Annette Viljoen, Trevor Gerwing, Jesse Shakotko, Jen Wilfing, Scott Campbell, Tracey </w:t>
            </w:r>
            <w:proofErr w:type="spellStart"/>
            <w:r w:rsidR="00720DD6">
              <w:t>Gorski</w:t>
            </w:r>
            <w:proofErr w:type="spellEnd"/>
            <w:r w:rsidR="00720DD6">
              <w:t xml:space="preserve">, Debbie </w:t>
            </w:r>
            <w:proofErr w:type="spellStart"/>
            <w:r w:rsidR="00720DD6">
              <w:t>Marsollier</w:t>
            </w:r>
            <w:proofErr w:type="spellEnd"/>
            <w:r w:rsidR="00720DD6">
              <w:t xml:space="preserve">, Lisa </w:t>
            </w:r>
            <w:proofErr w:type="spellStart"/>
            <w:r w:rsidR="00720DD6">
              <w:t>Ludvigson</w:t>
            </w:r>
            <w:proofErr w:type="spellEnd"/>
          </w:p>
          <w:p w:rsidR="005F5018" w:rsidRDefault="005F5018" w:rsidP="005052C5"/>
          <w:p w:rsidR="005F5018" w:rsidRPr="00692553" w:rsidRDefault="005F5018" w:rsidP="005052C5"/>
        </w:tc>
      </w:tr>
    </w:tbl>
    <w:p w:rsidR="00954110" w:rsidRDefault="005F5018" w:rsidP="00954110">
      <w:pPr>
        <w:pStyle w:val="Heading2"/>
      </w:pPr>
      <w:r>
        <w:t xml:space="preserve">Agenda </w:t>
      </w:r>
    </w:p>
    <w:tbl>
      <w:tblPr>
        <w:tblW w:w="499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</w:tblGrid>
      <w:tr w:rsidR="00B85B6D" w:rsidRPr="00954110" w:rsidTr="00B85B6D">
        <w:tc>
          <w:tcPr>
            <w:tcW w:w="10065" w:type="dxa"/>
            <w:shd w:val="clear" w:color="auto" w:fill="auto"/>
            <w:tcMar>
              <w:left w:w="0" w:type="dxa"/>
            </w:tcMar>
            <w:vAlign w:val="center"/>
          </w:tcPr>
          <w:p w:rsidR="00B85B6D" w:rsidRDefault="00B85B6D" w:rsidP="005F5018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bookmarkStart w:id="1" w:name="MinuteItems"/>
            <w:bookmarkStart w:id="2" w:name="MinuteTopic"/>
            <w:bookmarkStart w:id="3" w:name="MinuteTopicSection"/>
            <w:bookmarkEnd w:id="1"/>
            <w:bookmarkEnd w:id="2"/>
            <w:r>
              <w:rPr>
                <w:b/>
                <w:sz w:val="20"/>
                <w:szCs w:val="20"/>
              </w:rPr>
              <w:t>CALL MEETING TO ORDER</w:t>
            </w:r>
          </w:p>
          <w:tbl>
            <w:tblPr>
              <w:tblW w:w="4763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3"/>
              <w:gridCol w:w="8271"/>
            </w:tblGrid>
            <w:tr w:rsidR="00346EBF" w:rsidRPr="00796E61" w:rsidTr="00D26AC6">
              <w:trPr>
                <w:trHeight w:val="230"/>
              </w:trPr>
              <w:tc>
                <w:tcPr>
                  <w:tcW w:w="1308" w:type="dxa"/>
                  <w:tcBorders>
                    <w:top w:val="single" w:sz="12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:rsidR="00346EBF" w:rsidRPr="00692553" w:rsidRDefault="00346EBF" w:rsidP="00D26AC6">
                  <w:pPr>
                    <w:pStyle w:val="Heading3"/>
                  </w:pPr>
                  <w:r>
                    <w:t>Discussion</w:t>
                  </w:r>
                </w:p>
              </w:tc>
              <w:tc>
                <w:tcPr>
                  <w:tcW w:w="8304" w:type="dxa"/>
                  <w:tcBorders>
                    <w:top w:val="single" w:sz="12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89137A" w:rsidRDefault="0089137A" w:rsidP="00346EBF">
                  <w:pPr>
                    <w:rPr>
                      <w:sz w:val="20"/>
                      <w:szCs w:val="20"/>
                    </w:rPr>
                  </w:pPr>
                </w:p>
                <w:p w:rsidR="00A95B21" w:rsidRDefault="00346EBF" w:rsidP="00720D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Meeting called to order by Annette at 7:05 PM</w:t>
                  </w:r>
                  <w:proofErr w:type="gramStart"/>
                  <w:r w:rsidR="00A95B21">
                    <w:rPr>
                      <w:sz w:val="20"/>
                      <w:szCs w:val="20"/>
                    </w:rPr>
                    <w:t xml:space="preserve">, </w:t>
                  </w:r>
                  <w:r w:rsidR="00466B08">
                    <w:rPr>
                      <w:sz w:val="20"/>
                      <w:szCs w:val="20"/>
                    </w:rPr>
                    <w:t>.</w:t>
                  </w:r>
                  <w:proofErr w:type="gramEnd"/>
                </w:p>
                <w:p w:rsidR="00346EBF" w:rsidRDefault="00346EBF" w:rsidP="00D26AC6">
                  <w:pPr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:rsidR="00346EBF" w:rsidRPr="00796E61" w:rsidRDefault="00346EBF" w:rsidP="00D26AC6">
                  <w:pPr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5B6D" w:rsidRDefault="00B85B6D" w:rsidP="006F1A82">
            <w:pPr>
              <w:rPr>
                <w:b/>
                <w:sz w:val="20"/>
                <w:szCs w:val="20"/>
              </w:rPr>
            </w:pPr>
          </w:p>
          <w:p w:rsidR="00B85B6D" w:rsidRPr="006F1A82" w:rsidRDefault="00B85B6D" w:rsidP="006F1A82">
            <w:pPr>
              <w:rPr>
                <w:b/>
                <w:sz w:val="20"/>
                <w:szCs w:val="20"/>
              </w:rPr>
            </w:pPr>
          </w:p>
          <w:p w:rsidR="00B85B6D" w:rsidRDefault="00B85B6D" w:rsidP="00693DD9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APPROVE MINUTES FROM PREVIOUS MEETING</w:t>
            </w:r>
          </w:p>
          <w:p w:rsidR="00B85B6D" w:rsidRPr="006F1A82" w:rsidRDefault="00B85B6D" w:rsidP="006F1A82">
            <w:pPr>
              <w:rPr>
                <w:b/>
                <w:sz w:val="20"/>
                <w:szCs w:val="20"/>
              </w:rPr>
            </w:pPr>
          </w:p>
          <w:tbl>
            <w:tblPr>
              <w:tblW w:w="965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89"/>
              <w:gridCol w:w="8365"/>
            </w:tblGrid>
            <w:tr w:rsidR="00B85B6D" w:rsidRPr="00104CB6" w:rsidTr="00B85B6D">
              <w:trPr>
                <w:trHeight w:val="360"/>
              </w:trPr>
              <w:tc>
                <w:tcPr>
                  <w:tcW w:w="1289" w:type="dxa"/>
                  <w:tcBorders>
                    <w:top w:val="single" w:sz="12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:rsidR="00B85B6D" w:rsidRPr="00692553" w:rsidRDefault="00995BEC" w:rsidP="00D26AC6">
                  <w:pPr>
                    <w:pStyle w:val="Heading3"/>
                  </w:pPr>
                  <w:r>
                    <w:t>motion</w:t>
                  </w:r>
                </w:p>
              </w:tc>
              <w:tc>
                <w:tcPr>
                  <w:tcW w:w="8365" w:type="dxa"/>
                  <w:tcBorders>
                    <w:top w:val="single" w:sz="12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B85B6D" w:rsidRDefault="00720DD6" w:rsidP="00D26AC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Tracey </w:t>
                  </w:r>
                  <w:r w:rsidR="00466B08">
                    <w:rPr>
                      <w:sz w:val="20"/>
                      <w:szCs w:val="20"/>
                    </w:rPr>
                    <w:t>made motion to accept minutes from previous meeting</w:t>
                  </w:r>
                  <w:r w:rsidR="00E02F02">
                    <w:rPr>
                      <w:sz w:val="20"/>
                      <w:szCs w:val="20"/>
                    </w:rPr>
                    <w:t>.</w:t>
                  </w:r>
                </w:p>
                <w:p w:rsidR="00466B08" w:rsidRDefault="00466B08" w:rsidP="00D26AC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466B08"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 w:rsidR="00720DD6">
                    <w:rPr>
                      <w:sz w:val="20"/>
                      <w:szCs w:val="20"/>
                    </w:rPr>
                    <w:t xml:space="preserve"> by Debbie,</w:t>
                  </w:r>
                </w:p>
                <w:p w:rsidR="00466B08" w:rsidRPr="00104CB6" w:rsidRDefault="00466B08" w:rsidP="00D26AC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All in favor</w:t>
                  </w:r>
                </w:p>
              </w:tc>
            </w:tr>
          </w:tbl>
          <w:p w:rsidR="00B85B6D" w:rsidRPr="006F1A82" w:rsidRDefault="00B85B6D" w:rsidP="006F1A82">
            <w:pPr>
              <w:ind w:left="0"/>
              <w:rPr>
                <w:b/>
                <w:sz w:val="20"/>
                <w:szCs w:val="20"/>
              </w:rPr>
            </w:pPr>
          </w:p>
          <w:p w:rsidR="00B85B6D" w:rsidRPr="005F5018" w:rsidRDefault="001E1016" w:rsidP="005F5018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ADDITIONS/DELETIONS </w:t>
            </w:r>
            <w:r w:rsidR="00B85B6D">
              <w:rPr>
                <w:b/>
                <w:sz w:val="20"/>
                <w:szCs w:val="20"/>
              </w:rPr>
              <w:t>TO AGENDA</w:t>
            </w:r>
          </w:p>
          <w:p w:rsidR="00B85B6D" w:rsidRPr="00D8181B" w:rsidRDefault="00B85B6D" w:rsidP="00FB3EC9">
            <w:pPr>
              <w:pStyle w:val="Details"/>
              <w:jc w:val="left"/>
            </w:pPr>
            <w:r>
              <w:t xml:space="preserve"> </w:t>
            </w:r>
          </w:p>
        </w:tc>
      </w:tr>
    </w:tbl>
    <w:p w:rsidR="00D8181B" w:rsidRDefault="00D8181B"/>
    <w:tbl>
      <w:tblPr>
        <w:tblW w:w="476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8304"/>
      </w:tblGrid>
      <w:tr w:rsidR="00E71DBA" w:rsidRPr="00692553" w:rsidTr="000D05B1">
        <w:trPr>
          <w:trHeight w:val="230"/>
        </w:trPr>
        <w:tc>
          <w:tcPr>
            <w:tcW w:w="1308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692553" w:rsidRDefault="000D05B1" w:rsidP="00D8181B">
            <w:pPr>
              <w:pStyle w:val="Heading3"/>
            </w:pPr>
            <w:bookmarkStart w:id="4" w:name="MinuteDiscussion"/>
            <w:bookmarkEnd w:id="4"/>
            <w:r>
              <w:t xml:space="preserve"> </w:t>
            </w:r>
            <w:r w:rsidR="00E71DBA">
              <w:t>Discussion</w:t>
            </w:r>
          </w:p>
        </w:tc>
        <w:tc>
          <w:tcPr>
            <w:tcW w:w="8304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BE61D1" w:rsidRDefault="00BE61D1" w:rsidP="00BE61D1">
            <w:pPr>
              <w:ind w:left="0"/>
              <w:rPr>
                <w:sz w:val="20"/>
                <w:szCs w:val="20"/>
              </w:rPr>
            </w:pPr>
          </w:p>
          <w:p w:rsidR="0004232E" w:rsidRDefault="001E1016" w:rsidP="0004232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None</w:t>
            </w:r>
          </w:p>
          <w:p w:rsidR="0004232E" w:rsidRPr="00796E61" w:rsidRDefault="0004232E" w:rsidP="0004232E">
            <w:pPr>
              <w:ind w:left="0"/>
              <w:rPr>
                <w:sz w:val="20"/>
                <w:szCs w:val="20"/>
              </w:rPr>
            </w:pPr>
          </w:p>
        </w:tc>
      </w:tr>
    </w:tbl>
    <w:p w:rsidR="00D8181B" w:rsidRDefault="00D8181B">
      <w:bookmarkStart w:id="5" w:name="MinuteConclusion"/>
      <w:bookmarkEnd w:id="5"/>
    </w:p>
    <w:p w:rsidR="00344FA0" w:rsidRDefault="00344FA0"/>
    <w:tbl>
      <w:tblPr>
        <w:tblW w:w="499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</w:tblGrid>
      <w:tr w:rsidR="00B85B6D" w:rsidRPr="00954110" w:rsidTr="006A2A83">
        <w:tc>
          <w:tcPr>
            <w:tcW w:w="10060" w:type="dxa"/>
            <w:shd w:val="clear" w:color="auto" w:fill="auto"/>
            <w:tcMar>
              <w:left w:w="0" w:type="dxa"/>
            </w:tcMar>
            <w:vAlign w:val="center"/>
          </w:tcPr>
          <w:p w:rsidR="00B85B6D" w:rsidRPr="00995BEC" w:rsidRDefault="00995BEC" w:rsidP="00995BEC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TREASURER’S REPORT</w:t>
            </w:r>
          </w:p>
          <w:p w:rsidR="00B85B6D" w:rsidRPr="00954110" w:rsidRDefault="00B85B6D" w:rsidP="00FB3EC9">
            <w:pPr>
              <w:pStyle w:val="Heading4"/>
            </w:pPr>
            <w:r>
              <w:t xml:space="preserve"> </w:t>
            </w:r>
          </w:p>
          <w:p w:rsidR="00B85B6D" w:rsidRPr="00796E61" w:rsidRDefault="00B85B6D" w:rsidP="00FB3EC9">
            <w:pPr>
              <w:pStyle w:val="Details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344FA0" w:rsidRDefault="00344FA0" w:rsidP="00344FA0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717"/>
      </w:tblGrid>
      <w:tr w:rsidR="00344FA0" w:rsidRPr="00692553" w:rsidTr="00995BEC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44FA0" w:rsidRPr="00692553" w:rsidRDefault="00344FA0" w:rsidP="00344FA0">
            <w:pPr>
              <w:pStyle w:val="Heading3"/>
            </w:pPr>
            <w:r>
              <w:t>Discussion</w:t>
            </w:r>
          </w:p>
        </w:tc>
        <w:tc>
          <w:tcPr>
            <w:tcW w:w="8717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404E06" w:rsidRDefault="00720DD6" w:rsidP="00720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Turkey’s for Christmas dinner were purchased at the Meadow Lake Coop.</w:t>
            </w:r>
          </w:p>
          <w:p w:rsidR="00720DD6" w:rsidRDefault="00720DD6" w:rsidP="00720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SCC members invited for lunch. </w:t>
            </w:r>
          </w:p>
          <w:p w:rsidR="00720DD6" w:rsidRDefault="00720DD6" w:rsidP="00720DD6">
            <w:pPr>
              <w:rPr>
                <w:sz w:val="20"/>
                <w:szCs w:val="20"/>
              </w:rPr>
            </w:pPr>
          </w:p>
          <w:p w:rsidR="00720DD6" w:rsidRPr="00796E61" w:rsidRDefault="00B3187C" w:rsidP="00720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Purchased a new cord (docking station) </w:t>
            </w:r>
            <w:r w:rsidR="00720DD6">
              <w:rPr>
                <w:sz w:val="20"/>
                <w:szCs w:val="20"/>
              </w:rPr>
              <w:t>for weight room, approx. $ 50.00</w:t>
            </w:r>
          </w:p>
        </w:tc>
      </w:tr>
    </w:tbl>
    <w:p w:rsidR="00344FA0" w:rsidRDefault="00344FA0"/>
    <w:p w:rsidR="00344FA0" w:rsidRDefault="00344FA0"/>
    <w:tbl>
      <w:tblPr>
        <w:tblW w:w="499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</w:tblGrid>
      <w:tr w:rsidR="00B85B6D" w:rsidRPr="00954110" w:rsidTr="001F5230">
        <w:tc>
          <w:tcPr>
            <w:tcW w:w="10060" w:type="dxa"/>
            <w:shd w:val="clear" w:color="auto" w:fill="auto"/>
            <w:tcMar>
              <w:left w:w="0" w:type="dxa"/>
            </w:tcMar>
            <w:vAlign w:val="center"/>
          </w:tcPr>
          <w:p w:rsidR="00B85B6D" w:rsidRPr="00104CB6" w:rsidRDefault="00995BEC" w:rsidP="00404E06">
            <w:pPr>
              <w:pStyle w:val="Heading4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principal’s</w:t>
            </w:r>
            <w:r w:rsidR="00B85B6D">
              <w:rPr>
                <w:b/>
                <w:sz w:val="20"/>
                <w:szCs w:val="20"/>
              </w:rPr>
              <w:t xml:space="preserve"> update</w:t>
            </w:r>
          </w:p>
          <w:p w:rsidR="00B85B6D" w:rsidRPr="00954110" w:rsidRDefault="00B85B6D" w:rsidP="00104CB6">
            <w:pPr>
              <w:pStyle w:val="Heading4"/>
            </w:pPr>
            <w:r>
              <w:t xml:space="preserve"> </w:t>
            </w:r>
          </w:p>
          <w:p w:rsidR="00B85B6D" w:rsidRPr="00D8181B" w:rsidRDefault="00B85B6D" w:rsidP="00104CB6">
            <w:pPr>
              <w:pStyle w:val="Details"/>
            </w:pPr>
            <w:r>
              <w:t xml:space="preserve"> </w:t>
            </w:r>
          </w:p>
        </w:tc>
      </w:tr>
      <w:bookmarkEnd w:id="3"/>
    </w:tbl>
    <w:p w:rsidR="00F00964" w:rsidRDefault="00F00964" w:rsidP="00F00964">
      <w:pPr>
        <w:ind w:left="0"/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717"/>
      </w:tblGrid>
      <w:tr w:rsidR="00F00964" w:rsidRPr="00104CB6" w:rsidTr="005A3F32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00964" w:rsidRPr="00692553" w:rsidRDefault="00557D2D" w:rsidP="005E64FE">
            <w:pPr>
              <w:pStyle w:val="Heading3"/>
            </w:pPr>
            <w:r>
              <w:t>DISCUSSION</w:t>
            </w:r>
          </w:p>
        </w:tc>
        <w:tc>
          <w:tcPr>
            <w:tcW w:w="8717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9F2390" w:rsidRDefault="00FF5999" w:rsidP="00F229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29FE">
              <w:rPr>
                <w:sz w:val="20"/>
                <w:szCs w:val="20"/>
              </w:rPr>
              <w:t xml:space="preserve">Trevor was happy to report that the 5A Provincial Boys Volleyball Tournament that we hosted was a success. </w:t>
            </w:r>
          </w:p>
          <w:p w:rsidR="00F229FE" w:rsidRDefault="00F229FE" w:rsidP="00F229FE">
            <w:pPr>
              <w:ind w:left="0"/>
              <w:rPr>
                <w:sz w:val="20"/>
                <w:szCs w:val="20"/>
              </w:rPr>
            </w:pPr>
          </w:p>
          <w:p w:rsidR="00F229FE" w:rsidRDefault="00F229FE" w:rsidP="00F229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 performance was a great success, approx. 300 people in attendance over 2 days. This club is growing and great to see.</w:t>
            </w:r>
          </w:p>
          <w:p w:rsidR="00F229FE" w:rsidRDefault="00F229FE" w:rsidP="00F229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 Teacher Interviews, had approx. 160 people in attendance, about the same as years </w:t>
            </w:r>
            <w:r>
              <w:rPr>
                <w:sz w:val="20"/>
                <w:szCs w:val="20"/>
              </w:rPr>
              <w:lastRenderedPageBreak/>
              <w:t xml:space="preserve">past.  </w:t>
            </w:r>
          </w:p>
          <w:p w:rsidR="00F229FE" w:rsidRDefault="00F229FE" w:rsidP="00F229FE">
            <w:pPr>
              <w:ind w:left="0"/>
              <w:rPr>
                <w:sz w:val="20"/>
                <w:szCs w:val="20"/>
              </w:rPr>
            </w:pPr>
          </w:p>
          <w:p w:rsidR="00A2617D" w:rsidRDefault="00F229FE" w:rsidP="00F229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 made to help purchase a ping pong table for the commons area for students to use.</w:t>
            </w:r>
          </w:p>
          <w:p w:rsidR="00A2617D" w:rsidRDefault="00A2617D" w:rsidP="00F229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Trevor to look into cost and come back to the committee.</w:t>
            </w:r>
          </w:p>
          <w:p w:rsidR="00F229FE" w:rsidRDefault="00F229FE" w:rsidP="00F229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229FE" w:rsidRDefault="00F229FE" w:rsidP="00F229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 made to help purchase a wheelchair for the school.</w:t>
            </w:r>
          </w:p>
          <w:p w:rsidR="00A2617D" w:rsidRDefault="00A2617D" w:rsidP="00F229FE">
            <w:pPr>
              <w:ind w:left="0"/>
              <w:rPr>
                <w:sz w:val="20"/>
                <w:szCs w:val="20"/>
              </w:rPr>
            </w:pPr>
          </w:p>
          <w:p w:rsidR="00FF5999" w:rsidRDefault="00F229FE" w:rsidP="00FF599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like to renovate the library to a place kids want to be, make it more welcoming and more modern with maybe new paint and some new furniture.</w:t>
            </w:r>
          </w:p>
          <w:p w:rsidR="00FF5999" w:rsidRPr="00104CB6" w:rsidRDefault="00FF5999" w:rsidP="00FF5999">
            <w:pPr>
              <w:ind w:left="0"/>
              <w:rPr>
                <w:sz w:val="20"/>
                <w:szCs w:val="20"/>
              </w:rPr>
            </w:pPr>
          </w:p>
        </w:tc>
      </w:tr>
    </w:tbl>
    <w:p w:rsidR="00F00964" w:rsidRDefault="00F00964" w:rsidP="00157BF3">
      <w:pPr>
        <w:ind w:left="0"/>
      </w:pPr>
    </w:p>
    <w:p w:rsidR="00F00964" w:rsidRDefault="00F00964" w:rsidP="003A07E3">
      <w:pPr>
        <w:ind w:left="0"/>
      </w:pPr>
    </w:p>
    <w:p w:rsidR="00F229FE" w:rsidRPr="00F229FE" w:rsidRDefault="00F229FE" w:rsidP="00F229FE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BAND</w:t>
      </w:r>
    </w:p>
    <w:p w:rsidR="00F229FE" w:rsidRPr="00F229FE" w:rsidRDefault="00F229FE" w:rsidP="00F229FE">
      <w:pPr>
        <w:ind w:left="0"/>
        <w:rPr>
          <w:b/>
          <w:sz w:val="20"/>
          <w:szCs w:val="20"/>
        </w:rPr>
      </w:pPr>
    </w:p>
    <w:p w:rsidR="00F00964" w:rsidRDefault="00F00964" w:rsidP="00F00964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717"/>
      </w:tblGrid>
      <w:tr w:rsidR="00F00964" w:rsidRPr="00104CB6" w:rsidTr="005A3F32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00964" w:rsidRPr="00692553" w:rsidRDefault="00F00964" w:rsidP="005E64FE">
            <w:pPr>
              <w:pStyle w:val="Heading3"/>
            </w:pPr>
            <w:r>
              <w:t>DISCUSSION</w:t>
            </w:r>
          </w:p>
        </w:tc>
        <w:tc>
          <w:tcPr>
            <w:tcW w:w="8717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C65719" w:rsidRDefault="00F229FE" w:rsidP="005E6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Concert Band for all students at 11:15 AM on Thursdays.</w:t>
            </w:r>
          </w:p>
          <w:p w:rsidR="00F229FE" w:rsidRDefault="00F229FE" w:rsidP="005E6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Maybe an extra credit for Concert Band, discussion to be had.</w:t>
            </w:r>
          </w:p>
          <w:p w:rsidR="00F229FE" w:rsidRDefault="00F229FE" w:rsidP="005E6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students playing football missing out on Band, maybe could chang</w:t>
            </w:r>
            <w:r w:rsidR="0073582E">
              <w:rPr>
                <w:sz w:val="20"/>
                <w:szCs w:val="20"/>
              </w:rPr>
              <w:t xml:space="preserve">e practice times for football so kids can still participate in Band.  They have tried their best to accommodate, but doesn’t seem to work.  </w:t>
            </w:r>
          </w:p>
          <w:p w:rsidR="00C359B6" w:rsidRPr="00104CB6" w:rsidRDefault="00C65719" w:rsidP="00B77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00964" w:rsidRDefault="00F00964" w:rsidP="00F00964"/>
    <w:p w:rsidR="005A3F32" w:rsidRDefault="005A3F32" w:rsidP="00F00964"/>
    <w:p w:rsidR="005A3F32" w:rsidRDefault="005A3F32" w:rsidP="00F00964"/>
    <w:p w:rsidR="005A3F32" w:rsidRPr="005A3F32" w:rsidRDefault="00D01017" w:rsidP="007176EB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FUNDRAISING</w:t>
      </w:r>
    </w:p>
    <w:p w:rsidR="000766AA" w:rsidRDefault="000766AA" w:rsidP="000766AA"/>
    <w:p w:rsidR="000766AA" w:rsidRDefault="000766AA" w:rsidP="000766AA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717"/>
      </w:tblGrid>
      <w:tr w:rsidR="000766AA" w:rsidRPr="00104CB6" w:rsidTr="000766AA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66AA" w:rsidRPr="00692553" w:rsidRDefault="000766AA" w:rsidP="005E64FE">
            <w:pPr>
              <w:pStyle w:val="Heading3"/>
            </w:pPr>
            <w:r>
              <w:t>DISCUSSION</w:t>
            </w:r>
          </w:p>
        </w:tc>
        <w:tc>
          <w:tcPr>
            <w:tcW w:w="8717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73582E" w:rsidRDefault="00E02F02" w:rsidP="0073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73582E">
              <w:rPr>
                <w:sz w:val="20"/>
                <w:szCs w:val="20"/>
              </w:rPr>
              <w:t xml:space="preserve"> Spring Banquet is coming up quick. </w:t>
            </w:r>
          </w:p>
          <w:p w:rsidR="0073582E" w:rsidRDefault="0073582E" w:rsidP="0073582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Would like to raise approx. $ 10</w:t>
            </w:r>
            <w:proofErr w:type="gramStart"/>
            <w:r>
              <w:rPr>
                <w:sz w:val="20"/>
                <w:szCs w:val="20"/>
              </w:rPr>
              <w:t>,0000</w:t>
            </w:r>
            <w:proofErr w:type="gramEnd"/>
            <w:r>
              <w:rPr>
                <w:sz w:val="20"/>
                <w:szCs w:val="20"/>
              </w:rPr>
              <w:t xml:space="preserve"> to $ 15,000.</w:t>
            </w:r>
          </w:p>
          <w:p w:rsidR="0073582E" w:rsidRDefault="0073582E" w:rsidP="0073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 will have an extra meeting for discussion on banquet on Thursday Jan 11</w:t>
            </w:r>
            <w:r w:rsidRPr="0073582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at 7:00 PM at High School.   Will discuss, business donations, silent auctions, dinner, etc.</w:t>
            </w:r>
          </w:p>
          <w:p w:rsidR="0073582E" w:rsidRDefault="0073582E" w:rsidP="0073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Annette to talk with Michelle to find out what Judy said needed to be done from past years.</w:t>
            </w:r>
          </w:p>
          <w:p w:rsidR="0073582E" w:rsidRDefault="0073582E" w:rsidP="0073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Tentative date for banquet is Wednesday March 7</w:t>
            </w:r>
            <w:r w:rsidRPr="0073582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, 2018. </w:t>
            </w:r>
          </w:p>
          <w:p w:rsidR="00C359B6" w:rsidRPr="00104CB6" w:rsidRDefault="00E02F02" w:rsidP="00B77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 </w:t>
            </w:r>
          </w:p>
        </w:tc>
      </w:tr>
      <w:tr w:rsidR="000766AA" w:rsidRPr="00104CB6" w:rsidTr="000766AA">
        <w:trPr>
          <w:trHeight w:val="288"/>
        </w:trPr>
        <w:tc>
          <w:tcPr>
            <w:tcW w:w="10090" w:type="dxa"/>
            <w:gridSpan w:val="2"/>
            <w:shd w:val="clear" w:color="auto" w:fill="auto"/>
            <w:vAlign w:val="center"/>
          </w:tcPr>
          <w:p w:rsidR="001D368C" w:rsidRPr="00104CB6" w:rsidRDefault="001D368C" w:rsidP="001D368C">
            <w:pPr>
              <w:ind w:left="0"/>
              <w:rPr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3"/>
              <w:gridCol w:w="8667"/>
            </w:tblGrid>
            <w:tr w:rsidR="001D368C" w:rsidRPr="00104CB6" w:rsidTr="000769CA">
              <w:trPr>
                <w:trHeight w:val="360"/>
              </w:trPr>
              <w:tc>
                <w:tcPr>
                  <w:tcW w:w="1345" w:type="dxa"/>
                  <w:tcBorders>
                    <w:top w:val="single" w:sz="12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:rsidR="001D368C" w:rsidRPr="00692553" w:rsidRDefault="0073582E" w:rsidP="000769CA">
                  <w:pPr>
                    <w:pStyle w:val="Heading3"/>
                  </w:pPr>
                  <w:r>
                    <w:t>action</w:t>
                  </w:r>
                </w:p>
              </w:tc>
              <w:tc>
                <w:tcPr>
                  <w:tcW w:w="8309" w:type="dxa"/>
                  <w:tcBorders>
                    <w:top w:val="single" w:sz="12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1D368C" w:rsidRDefault="0073582E" w:rsidP="000769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Annette to contact Michelle to find out what Judy Waites said needed to be done from past years banquet.  </w:t>
                  </w:r>
                </w:p>
                <w:p w:rsidR="0073582E" w:rsidRPr="00104CB6" w:rsidRDefault="0073582E" w:rsidP="000769C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766AA" w:rsidRPr="00104CB6" w:rsidRDefault="000766AA" w:rsidP="005E64FE">
            <w:pPr>
              <w:rPr>
                <w:sz w:val="20"/>
                <w:szCs w:val="20"/>
              </w:rPr>
            </w:pPr>
          </w:p>
        </w:tc>
      </w:tr>
    </w:tbl>
    <w:p w:rsidR="000766AA" w:rsidRPr="000766AA" w:rsidRDefault="000766AA" w:rsidP="000766AA">
      <w:pPr>
        <w:ind w:left="50"/>
      </w:pPr>
    </w:p>
    <w:p w:rsidR="000766AA" w:rsidRPr="000766AA" w:rsidRDefault="000766AA" w:rsidP="000766AA">
      <w:pPr>
        <w:ind w:left="50"/>
      </w:pPr>
    </w:p>
    <w:p w:rsidR="000766AA" w:rsidRPr="005971A5" w:rsidRDefault="004B00B1" w:rsidP="005971A5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CHRISTMAS TREATS FOR TEACHERS/STAFF</w:t>
      </w:r>
    </w:p>
    <w:p w:rsidR="000766AA" w:rsidRDefault="000766AA" w:rsidP="000766AA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717"/>
      </w:tblGrid>
      <w:tr w:rsidR="000766AA" w:rsidRPr="00104CB6" w:rsidTr="00AF609E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66AA" w:rsidRPr="00692553" w:rsidRDefault="000766AA" w:rsidP="005E64FE">
            <w:pPr>
              <w:pStyle w:val="Heading3"/>
            </w:pPr>
            <w:r>
              <w:t>DISCUSSION</w:t>
            </w:r>
          </w:p>
        </w:tc>
        <w:tc>
          <w:tcPr>
            <w:tcW w:w="8717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4B00B1" w:rsidRDefault="00AA13F9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B00B1">
              <w:rPr>
                <w:sz w:val="20"/>
                <w:szCs w:val="20"/>
              </w:rPr>
              <w:t>Ask committee members to bring in 1 dozen baking for Tuesday Dec 19</w:t>
            </w:r>
            <w:r w:rsidR="004B00B1" w:rsidRPr="004B00B1">
              <w:rPr>
                <w:sz w:val="20"/>
                <w:szCs w:val="20"/>
                <w:vertAlign w:val="superscript"/>
              </w:rPr>
              <w:t>th</w:t>
            </w:r>
            <w:r w:rsidR="004B00B1">
              <w:rPr>
                <w:sz w:val="20"/>
                <w:szCs w:val="20"/>
              </w:rPr>
              <w:t xml:space="preserve"> at 8:30 AM.(no nuts)</w:t>
            </w:r>
          </w:p>
          <w:p w:rsidR="004B00B1" w:rsidRDefault="004B00B1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Deb to make up platter with all baking. </w:t>
            </w:r>
          </w:p>
          <w:p w:rsidR="00AA13F9" w:rsidRPr="00104CB6" w:rsidRDefault="005971A5" w:rsidP="004B0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766AA" w:rsidRDefault="000766AA" w:rsidP="00F00964">
      <w:pPr>
        <w:tabs>
          <w:tab w:val="left" w:pos="1528"/>
        </w:tabs>
      </w:pPr>
    </w:p>
    <w:p w:rsidR="00A1012F" w:rsidRPr="005971A5" w:rsidRDefault="00A1012F" w:rsidP="00A1012F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NEXT MEETING</w:t>
      </w:r>
    </w:p>
    <w:p w:rsidR="00A1012F" w:rsidRDefault="00A1012F" w:rsidP="00A1012F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717"/>
      </w:tblGrid>
      <w:tr w:rsidR="00A1012F" w:rsidRPr="00104CB6" w:rsidTr="00005E9F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012F" w:rsidRPr="00692553" w:rsidRDefault="00A1012F" w:rsidP="00005E9F">
            <w:pPr>
              <w:pStyle w:val="Heading3"/>
            </w:pPr>
            <w:r>
              <w:t>DISCUSSION</w:t>
            </w:r>
          </w:p>
        </w:tc>
        <w:tc>
          <w:tcPr>
            <w:tcW w:w="8717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B77A05" w:rsidRDefault="00B77A05" w:rsidP="00A101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SPRING BANQUET MEETING: Thursday Jan 11</w:t>
            </w:r>
            <w:r w:rsidRPr="00B77A0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  <w:vertAlign w:val="superscript"/>
              </w:rPr>
              <w:t xml:space="preserve">, </w:t>
            </w:r>
            <w:r>
              <w:rPr>
                <w:b/>
                <w:sz w:val="20"/>
                <w:szCs w:val="20"/>
              </w:rPr>
              <w:t>2018 @ 7:00 pm</w:t>
            </w:r>
          </w:p>
          <w:p w:rsidR="00B77A05" w:rsidRDefault="00B77A05" w:rsidP="00A1012F">
            <w:pPr>
              <w:rPr>
                <w:b/>
                <w:sz w:val="20"/>
                <w:szCs w:val="20"/>
              </w:rPr>
            </w:pPr>
          </w:p>
          <w:p w:rsidR="00A1012F" w:rsidRDefault="00A1012F" w:rsidP="00A10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</w:t>
            </w:r>
            <w:r w:rsidR="00B77A05">
              <w:rPr>
                <w:sz w:val="20"/>
                <w:szCs w:val="20"/>
              </w:rPr>
              <w:t xml:space="preserve">SCC </w:t>
            </w:r>
            <w:r>
              <w:rPr>
                <w:sz w:val="20"/>
                <w:szCs w:val="20"/>
              </w:rPr>
              <w:t>meeting scheduled for Wednesday Feb 7</w:t>
            </w:r>
            <w:r w:rsidRPr="00A1012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2018 @ 7:00 PM.</w:t>
            </w:r>
          </w:p>
          <w:p w:rsidR="00A1012F" w:rsidRPr="00104CB6" w:rsidRDefault="00A1012F" w:rsidP="00A10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766AA" w:rsidRDefault="000766AA" w:rsidP="000766AA"/>
    <w:p w:rsidR="000766AA" w:rsidRDefault="000766AA" w:rsidP="000766AA"/>
    <w:p w:rsidR="000766AA" w:rsidRPr="005971A5" w:rsidRDefault="00A70516" w:rsidP="005971A5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MEETING ADJOURNED AT 8:25</w:t>
      </w:r>
      <w:r w:rsidR="005971A5">
        <w:rPr>
          <w:b/>
          <w:sz w:val="20"/>
          <w:szCs w:val="20"/>
        </w:rPr>
        <w:t>PM</w:t>
      </w:r>
    </w:p>
    <w:sectPr w:rsidR="000766AA" w:rsidRPr="005971A5" w:rsidSect="00D8181B"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14FAE"/>
    <w:multiLevelType w:val="hybridMultilevel"/>
    <w:tmpl w:val="79F0893E"/>
    <w:lvl w:ilvl="0" w:tplc="A7A273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09012149"/>
    <w:multiLevelType w:val="hybridMultilevel"/>
    <w:tmpl w:val="2ED28F72"/>
    <w:lvl w:ilvl="0" w:tplc="98103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10A46"/>
    <w:multiLevelType w:val="hybridMultilevel"/>
    <w:tmpl w:val="A3A6C988"/>
    <w:lvl w:ilvl="0" w:tplc="FC58882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>
    <w:nsid w:val="21265D04"/>
    <w:multiLevelType w:val="hybridMultilevel"/>
    <w:tmpl w:val="8A8A43A2"/>
    <w:lvl w:ilvl="0" w:tplc="16E4A55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>
    <w:nsid w:val="29E90E77"/>
    <w:multiLevelType w:val="hybridMultilevel"/>
    <w:tmpl w:val="4D1EC69A"/>
    <w:lvl w:ilvl="0" w:tplc="3EB072D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>
    <w:nsid w:val="2F1E564A"/>
    <w:multiLevelType w:val="hybridMultilevel"/>
    <w:tmpl w:val="4BBA8564"/>
    <w:lvl w:ilvl="0" w:tplc="18D4BFA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>
    <w:nsid w:val="382529BE"/>
    <w:multiLevelType w:val="hybridMultilevel"/>
    <w:tmpl w:val="88C8F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70624"/>
    <w:multiLevelType w:val="hybridMultilevel"/>
    <w:tmpl w:val="0D92E7BC"/>
    <w:lvl w:ilvl="0" w:tplc="5530A48C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>
    <w:nsid w:val="52A559BB"/>
    <w:multiLevelType w:val="hybridMultilevel"/>
    <w:tmpl w:val="EA50A6A0"/>
    <w:lvl w:ilvl="0" w:tplc="160AD53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>
    <w:nsid w:val="5CB83E63"/>
    <w:multiLevelType w:val="hybridMultilevel"/>
    <w:tmpl w:val="40625AAE"/>
    <w:lvl w:ilvl="0" w:tplc="FC0A9784">
      <w:start w:val="1"/>
      <w:numFmt w:val="decimal"/>
      <w:lvlText w:val="%1."/>
      <w:lvlJc w:val="left"/>
      <w:pPr>
        <w:ind w:left="41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0">
    <w:nsid w:val="634348FB"/>
    <w:multiLevelType w:val="hybridMultilevel"/>
    <w:tmpl w:val="32E62250"/>
    <w:lvl w:ilvl="0" w:tplc="C1E26EDA">
      <w:start w:val="1"/>
      <w:numFmt w:val="decimal"/>
      <w:lvlText w:val="%1."/>
      <w:lvlJc w:val="left"/>
      <w:pPr>
        <w:ind w:left="496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1">
    <w:nsid w:val="64625FC4"/>
    <w:multiLevelType w:val="hybridMultilevel"/>
    <w:tmpl w:val="D10C6F32"/>
    <w:lvl w:ilvl="0" w:tplc="65189F1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2">
    <w:nsid w:val="681659E1"/>
    <w:multiLevelType w:val="hybridMultilevel"/>
    <w:tmpl w:val="B62C5366"/>
    <w:lvl w:ilvl="0" w:tplc="8FF2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A5F1C"/>
    <w:multiLevelType w:val="hybridMultilevel"/>
    <w:tmpl w:val="C3CE6658"/>
    <w:lvl w:ilvl="0" w:tplc="08B8B852">
      <w:start w:val="2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3"/>
  </w:num>
  <w:num w:numId="14">
    <w:abstractNumId w:val="22"/>
  </w:num>
  <w:num w:numId="15">
    <w:abstractNumId w:val="11"/>
  </w:num>
  <w:num w:numId="16">
    <w:abstractNumId w:val="13"/>
  </w:num>
  <w:num w:numId="17">
    <w:abstractNumId w:val="10"/>
  </w:num>
  <w:num w:numId="18">
    <w:abstractNumId w:val="14"/>
  </w:num>
  <w:num w:numId="19">
    <w:abstractNumId w:val="21"/>
  </w:num>
  <w:num w:numId="20">
    <w:abstractNumId w:val="15"/>
  </w:num>
  <w:num w:numId="21">
    <w:abstractNumId w:val="17"/>
  </w:num>
  <w:num w:numId="22">
    <w:abstractNumId w:val="20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1F"/>
    <w:rsid w:val="000145A5"/>
    <w:rsid w:val="0004232E"/>
    <w:rsid w:val="00043514"/>
    <w:rsid w:val="00065D4F"/>
    <w:rsid w:val="000745BD"/>
    <w:rsid w:val="000766AA"/>
    <w:rsid w:val="000C5C61"/>
    <w:rsid w:val="000D05B1"/>
    <w:rsid w:val="000D6DB9"/>
    <w:rsid w:val="00104CB6"/>
    <w:rsid w:val="00131A25"/>
    <w:rsid w:val="001446A8"/>
    <w:rsid w:val="00157BF3"/>
    <w:rsid w:val="00181BF3"/>
    <w:rsid w:val="00185225"/>
    <w:rsid w:val="001C06AD"/>
    <w:rsid w:val="001D368C"/>
    <w:rsid w:val="001E1016"/>
    <w:rsid w:val="001F5DD5"/>
    <w:rsid w:val="002138F0"/>
    <w:rsid w:val="00261AA3"/>
    <w:rsid w:val="0027301B"/>
    <w:rsid w:val="00344FA0"/>
    <w:rsid w:val="00346EBF"/>
    <w:rsid w:val="00353309"/>
    <w:rsid w:val="00375D33"/>
    <w:rsid w:val="003A07E3"/>
    <w:rsid w:val="003D6AE6"/>
    <w:rsid w:val="00404E06"/>
    <w:rsid w:val="00417272"/>
    <w:rsid w:val="00423E89"/>
    <w:rsid w:val="00456620"/>
    <w:rsid w:val="00466B08"/>
    <w:rsid w:val="00495E0E"/>
    <w:rsid w:val="004A524A"/>
    <w:rsid w:val="004B00B1"/>
    <w:rsid w:val="005052C5"/>
    <w:rsid w:val="00513FC8"/>
    <w:rsid w:val="00526A5C"/>
    <w:rsid w:val="00531002"/>
    <w:rsid w:val="00557D2D"/>
    <w:rsid w:val="00562436"/>
    <w:rsid w:val="005811EA"/>
    <w:rsid w:val="005971A5"/>
    <w:rsid w:val="005A3F32"/>
    <w:rsid w:val="005F5018"/>
    <w:rsid w:val="005F58B2"/>
    <w:rsid w:val="00625E6A"/>
    <w:rsid w:val="00661FCC"/>
    <w:rsid w:val="00672BBA"/>
    <w:rsid w:val="00692553"/>
    <w:rsid w:val="00693DD9"/>
    <w:rsid w:val="006C3FA7"/>
    <w:rsid w:val="006F1A82"/>
    <w:rsid w:val="007176EB"/>
    <w:rsid w:val="00720DD6"/>
    <w:rsid w:val="0073582E"/>
    <w:rsid w:val="007554A1"/>
    <w:rsid w:val="00796E61"/>
    <w:rsid w:val="007A2FD3"/>
    <w:rsid w:val="007C174F"/>
    <w:rsid w:val="0085168B"/>
    <w:rsid w:val="008559BC"/>
    <w:rsid w:val="00862397"/>
    <w:rsid w:val="00890D09"/>
    <w:rsid w:val="0089137A"/>
    <w:rsid w:val="00897640"/>
    <w:rsid w:val="008B2336"/>
    <w:rsid w:val="008D7A73"/>
    <w:rsid w:val="008F49C0"/>
    <w:rsid w:val="00954110"/>
    <w:rsid w:val="00987202"/>
    <w:rsid w:val="00990A22"/>
    <w:rsid w:val="00995BEC"/>
    <w:rsid w:val="009C790E"/>
    <w:rsid w:val="009F2390"/>
    <w:rsid w:val="00A04000"/>
    <w:rsid w:val="00A1012F"/>
    <w:rsid w:val="00A2617D"/>
    <w:rsid w:val="00A35C8F"/>
    <w:rsid w:val="00A70516"/>
    <w:rsid w:val="00A95B21"/>
    <w:rsid w:val="00AA13F9"/>
    <w:rsid w:val="00AC4910"/>
    <w:rsid w:val="00AE3851"/>
    <w:rsid w:val="00AF609E"/>
    <w:rsid w:val="00B3187C"/>
    <w:rsid w:val="00B464FF"/>
    <w:rsid w:val="00B51C3B"/>
    <w:rsid w:val="00B72409"/>
    <w:rsid w:val="00B7437E"/>
    <w:rsid w:val="00B77A05"/>
    <w:rsid w:val="00B84015"/>
    <w:rsid w:val="00B85B6D"/>
    <w:rsid w:val="00BB5323"/>
    <w:rsid w:val="00BE3B3C"/>
    <w:rsid w:val="00BE61D1"/>
    <w:rsid w:val="00BF231F"/>
    <w:rsid w:val="00BF65DF"/>
    <w:rsid w:val="00C043F0"/>
    <w:rsid w:val="00C166AB"/>
    <w:rsid w:val="00C359B6"/>
    <w:rsid w:val="00C65719"/>
    <w:rsid w:val="00C93E69"/>
    <w:rsid w:val="00CA2426"/>
    <w:rsid w:val="00CB1766"/>
    <w:rsid w:val="00CB3760"/>
    <w:rsid w:val="00CC3FA4"/>
    <w:rsid w:val="00CE6342"/>
    <w:rsid w:val="00D01017"/>
    <w:rsid w:val="00D40DA4"/>
    <w:rsid w:val="00D50257"/>
    <w:rsid w:val="00D567AC"/>
    <w:rsid w:val="00D621F4"/>
    <w:rsid w:val="00D8181B"/>
    <w:rsid w:val="00D92FDE"/>
    <w:rsid w:val="00E02F02"/>
    <w:rsid w:val="00E43BAB"/>
    <w:rsid w:val="00E4591C"/>
    <w:rsid w:val="00E60E43"/>
    <w:rsid w:val="00E71DBA"/>
    <w:rsid w:val="00E8721F"/>
    <w:rsid w:val="00EA2581"/>
    <w:rsid w:val="00F00964"/>
    <w:rsid w:val="00F0678F"/>
    <w:rsid w:val="00F229FE"/>
    <w:rsid w:val="00FB3EC9"/>
    <w:rsid w:val="00FE01FE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C0B86C-7E9E-4F39-A7F1-7AC90717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link w:val="Heading3Char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8976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F1A82"/>
    <w:rPr>
      <w:rFonts w:asciiTheme="minorHAnsi" w:hAnsiTheme="minorHAnsi"/>
      <w:b/>
      <w:caps/>
      <w:color w:val="7F7F7F" w:themeColor="text1" w:themeTint="80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eyg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E9689E1C544E5681AF8442C07F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AF8A5-6851-4852-BE29-9E51283D4E71}"/>
      </w:docPartPr>
      <w:docPartBody>
        <w:p w:rsidR="004C7C1A" w:rsidRDefault="00172B46">
          <w:pPr>
            <w:pStyle w:val="F5E9689E1C544E5681AF8442C07FFF2B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46"/>
    <w:rsid w:val="00003B4B"/>
    <w:rsid w:val="0016660C"/>
    <w:rsid w:val="00172B46"/>
    <w:rsid w:val="00400251"/>
    <w:rsid w:val="004B73F6"/>
    <w:rsid w:val="004C7C1A"/>
    <w:rsid w:val="00500954"/>
    <w:rsid w:val="007C692F"/>
    <w:rsid w:val="008A2402"/>
    <w:rsid w:val="009100DF"/>
    <w:rsid w:val="00A00AB4"/>
    <w:rsid w:val="00BB72F1"/>
    <w:rsid w:val="00DA0045"/>
    <w:rsid w:val="00EC4C49"/>
    <w:rsid w:val="00F6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9F6033690F04797AC05BE89AF5C95CF">
    <w:name w:val="09F6033690F04797AC05BE89AF5C95CF"/>
  </w:style>
  <w:style w:type="paragraph" w:customStyle="1" w:styleId="F5E9689E1C544E5681AF8442C07FFF2B">
    <w:name w:val="F5E9689E1C544E5681AF8442C07FFF2B"/>
  </w:style>
  <w:style w:type="paragraph" w:customStyle="1" w:styleId="E94F094D80634D4198112E8A56472729">
    <w:name w:val="E94F094D80634D4198112E8A56472729"/>
  </w:style>
  <w:style w:type="paragraph" w:customStyle="1" w:styleId="AC7C0FFB25F149E281CFFAE0CF058A34">
    <w:name w:val="AC7C0FFB25F149E281CFFAE0CF058A34"/>
  </w:style>
  <w:style w:type="paragraph" w:customStyle="1" w:styleId="6DEB8DD15107481F9DAD686B92D85F6E">
    <w:name w:val="6DEB8DD15107481F9DAD686B92D85F6E"/>
  </w:style>
  <w:style w:type="paragraph" w:customStyle="1" w:styleId="4FA10639663B43FF94EDEED08BFBCCF1">
    <w:name w:val="4FA10639663B43FF94EDEED08BFBCCF1"/>
  </w:style>
  <w:style w:type="paragraph" w:customStyle="1" w:styleId="C3E7B7A25C7943449108EC7C23986A24">
    <w:name w:val="C3E7B7A25C7943449108EC7C23986A24"/>
  </w:style>
  <w:style w:type="paragraph" w:customStyle="1" w:styleId="CF979FB353D445FC800A0369A7CF36F1">
    <w:name w:val="CF979FB353D445FC800A0369A7CF36F1"/>
  </w:style>
  <w:style w:type="paragraph" w:customStyle="1" w:styleId="547A118E98FA4F21A99B37E68C09D641">
    <w:name w:val="547A118E98FA4F21A99B37E68C09D641"/>
  </w:style>
  <w:style w:type="paragraph" w:customStyle="1" w:styleId="F818D5278D2743058F6FAFDECE95AAD4">
    <w:name w:val="F818D5278D2743058F6FAFDECE95AAD4"/>
  </w:style>
  <w:style w:type="paragraph" w:customStyle="1" w:styleId="06336CDC16D84F779C4B593E6D8EA90A">
    <w:name w:val="06336CDC16D84F779C4B593E6D8EA90A"/>
  </w:style>
  <w:style w:type="paragraph" w:customStyle="1" w:styleId="B87759E938D9434D854680FE60F253A9">
    <w:name w:val="B87759E938D9434D854680FE60F253A9"/>
  </w:style>
  <w:style w:type="paragraph" w:customStyle="1" w:styleId="C421094BA716465395D41275CA236EEE">
    <w:name w:val="C421094BA716465395D41275CA236EEE"/>
  </w:style>
  <w:style w:type="paragraph" w:customStyle="1" w:styleId="D6E64C097BC0413587641F5D4D71F9E1">
    <w:name w:val="D6E64C097BC0413587641F5D4D71F9E1"/>
  </w:style>
  <w:style w:type="paragraph" w:customStyle="1" w:styleId="1BFF3D2DCD524860998597F8B6F67431">
    <w:name w:val="1BFF3D2DCD524860998597F8B6F67431"/>
  </w:style>
  <w:style w:type="paragraph" w:customStyle="1" w:styleId="43C405773AC94819AC38D2B167B10C4B">
    <w:name w:val="43C405773AC94819AC38D2B167B10C4B"/>
  </w:style>
  <w:style w:type="paragraph" w:customStyle="1" w:styleId="82ED5FA7953B4318A31E2752BA6049AB">
    <w:name w:val="82ED5FA7953B4318A31E2752BA6049AB"/>
  </w:style>
  <w:style w:type="paragraph" w:customStyle="1" w:styleId="F482F2E9AA0E40F5B8D854C402444832">
    <w:name w:val="F482F2E9AA0E40F5B8D854C402444832"/>
  </w:style>
  <w:style w:type="paragraph" w:customStyle="1" w:styleId="2E66CF47B7AD492494831FEF4CE6418B">
    <w:name w:val="2E66CF47B7AD492494831FEF4CE64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25E3E93B39840A193A0DF4642010F" ma:contentTypeVersion="1" ma:contentTypeDescription="Create a new document." ma:contentTypeScope="" ma:versionID="a19f0fb07c6eb73ab43d719674131d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56671-F1F7-4EFF-92A1-B829D8688E04}"/>
</file>

<file path=customXml/itemProps2.xml><?xml version="1.0" encoding="utf-8"?>
<ds:datastoreItem xmlns:ds="http://schemas.openxmlformats.org/officeDocument/2006/customXml" ds:itemID="{ACC1509E-63FE-465D-BB18-B9243A393AEA}"/>
</file>

<file path=customXml/itemProps3.xml><?xml version="1.0" encoding="utf-8"?>
<ds:datastoreItem xmlns:ds="http://schemas.openxmlformats.org/officeDocument/2006/customXml" ds:itemID="{A0001778-FDE3-4891-AD16-A5E078E86D79}"/>
</file>

<file path=customXml/itemProps4.xml><?xml version="1.0" encoding="utf-8"?>
<ds:datastoreItem xmlns:ds="http://schemas.openxmlformats.org/officeDocument/2006/customXml" ds:itemID="{AA9EEAE9-17F4-450D-9BC7-7AF329F6161B}"/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Tracey Gorski</dc:creator>
  <cp:lastModifiedBy>Wendy LePage</cp:lastModifiedBy>
  <cp:revision>2</cp:revision>
  <cp:lastPrinted>2018-01-08T15:51:00Z</cp:lastPrinted>
  <dcterms:created xsi:type="dcterms:W3CDTF">2018-01-24T16:43:00Z</dcterms:created>
  <dcterms:modified xsi:type="dcterms:W3CDTF">2018-01-24T16:43:00Z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  <property fmtid="{D5CDD505-2E9C-101B-9397-08002B2CF9AE}" pid="3" name="ContentTypeId">
    <vt:lpwstr>0x010100AB025E3E93B39840A193A0DF4642010F</vt:lpwstr>
  </property>
</Properties>
</file>